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2CC" w:themeColor="accent4" w:themeTint="33"/>
  <w:body>
    <w:p w:rsidR="00CC0A28" w:rsidRPr="00D22CA3" w:rsidRDefault="00CC0A28" w:rsidP="00CC0A28">
      <w:pPr>
        <w:rPr>
          <w:sz w:val="24"/>
          <w:szCs w:val="24"/>
        </w:rPr>
      </w:pPr>
    </w:p>
    <w:tbl>
      <w:tblPr>
        <w:tblW w:w="507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41"/>
        <w:gridCol w:w="5131"/>
        <w:gridCol w:w="7221"/>
      </w:tblGrid>
      <w:tr w:rsidR="00CC0A28" w:rsidRPr="00D22CA3" w:rsidTr="00960D7F">
        <w:tc>
          <w:tcPr>
            <w:tcW w:w="5000" w:type="pct"/>
            <w:gridSpan w:val="3"/>
            <w:shd w:val="clear" w:color="auto" w:fill="FFD966" w:themeFill="accent4" w:themeFillTint="99"/>
          </w:tcPr>
          <w:p w:rsidR="00CC0A28" w:rsidRPr="00D22CA3" w:rsidRDefault="00CC0A28" w:rsidP="00E10834">
            <w:pPr>
              <w:jc w:val="center"/>
              <w:rPr>
                <w:sz w:val="24"/>
                <w:szCs w:val="24"/>
              </w:rPr>
            </w:pPr>
            <w:r w:rsidRPr="00D22CA3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960D7F" w:rsidRPr="00D22CA3" w:rsidTr="00960D7F">
        <w:tc>
          <w:tcPr>
            <w:tcW w:w="5000" w:type="pct"/>
            <w:gridSpan w:val="3"/>
            <w:shd w:val="clear" w:color="auto" w:fill="FFD966" w:themeFill="accent4" w:themeFillTint="99"/>
          </w:tcPr>
          <w:p w:rsidR="00960D7F" w:rsidRPr="00D22CA3" w:rsidRDefault="00960D7F" w:rsidP="00E10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RELIGIONE</w:t>
            </w:r>
          </w:p>
        </w:tc>
      </w:tr>
      <w:tr w:rsidR="00CC0A28" w:rsidTr="00960D7F">
        <w:tc>
          <w:tcPr>
            <w:tcW w:w="5000" w:type="pct"/>
            <w:gridSpan w:val="3"/>
            <w:shd w:val="clear" w:color="auto" w:fill="FFD966" w:themeFill="accent4" w:themeFillTint="99"/>
          </w:tcPr>
          <w:p w:rsidR="00CC0A28" w:rsidRPr="004F074B" w:rsidRDefault="00CC0A28" w:rsidP="00E10834">
            <w:pPr>
              <w:jc w:val="center"/>
              <w:rPr>
                <w:sz w:val="24"/>
                <w:szCs w:val="24"/>
              </w:rPr>
            </w:pPr>
            <w:r w:rsidRPr="004F074B">
              <w:rPr>
                <w:b/>
                <w:sz w:val="24"/>
                <w:szCs w:val="24"/>
              </w:rPr>
              <w:t>3 ANNI</w:t>
            </w:r>
          </w:p>
        </w:tc>
      </w:tr>
      <w:tr w:rsidR="00CC0A28" w:rsidTr="00960D7F">
        <w:trPr>
          <w:trHeight w:val="288"/>
        </w:trPr>
        <w:tc>
          <w:tcPr>
            <w:tcW w:w="881" w:type="pct"/>
            <w:vMerge w:val="restart"/>
            <w:shd w:val="clear" w:color="auto" w:fill="FFD966" w:themeFill="accent4" w:themeFillTint="99"/>
          </w:tcPr>
          <w:p w:rsidR="00CC0A28" w:rsidRDefault="00C71F55" w:rsidP="00E10834">
            <w:pPr>
              <w:jc w:val="center"/>
              <w:rPr>
                <w:b/>
              </w:rPr>
            </w:pPr>
            <w:r>
              <w:rPr>
                <w:b/>
              </w:rPr>
              <w:t>CAMPO DI ESPERIENZA</w:t>
            </w:r>
          </w:p>
        </w:tc>
        <w:tc>
          <w:tcPr>
            <w:tcW w:w="1711" w:type="pct"/>
            <w:tcBorders>
              <w:bottom w:val="single" w:sz="4" w:space="0" w:color="auto"/>
            </w:tcBorders>
            <w:shd w:val="clear" w:color="auto" w:fill="FFD966" w:themeFill="accent4" w:themeFillTint="99"/>
          </w:tcPr>
          <w:p w:rsidR="00CC0A28" w:rsidRPr="00DE6C26" w:rsidRDefault="004F074B" w:rsidP="00E10834">
            <w:pPr>
              <w:jc w:val="center"/>
              <w:rPr>
                <w:b/>
              </w:rPr>
            </w:pPr>
            <w:r>
              <w:rPr>
                <w:b/>
              </w:rPr>
              <w:t xml:space="preserve">TRAGUARDI PER LO SVILUPPO DELLE </w:t>
            </w:r>
            <w:r w:rsidR="00CC0A28">
              <w:rPr>
                <w:b/>
              </w:rPr>
              <w:t>COMPETENZE</w:t>
            </w:r>
          </w:p>
        </w:tc>
        <w:tc>
          <w:tcPr>
            <w:tcW w:w="2407" w:type="pct"/>
            <w:vMerge w:val="restart"/>
            <w:shd w:val="clear" w:color="auto" w:fill="FFD966" w:themeFill="accent4" w:themeFillTint="99"/>
          </w:tcPr>
          <w:p w:rsidR="00CC0A28" w:rsidRDefault="00CC0A28" w:rsidP="00F56B30">
            <w:pPr>
              <w:jc w:val="center"/>
              <w:rPr>
                <w:b/>
              </w:rPr>
            </w:pPr>
            <w:r>
              <w:rPr>
                <w:b/>
              </w:rPr>
              <w:t xml:space="preserve">OBIETTIVI </w:t>
            </w:r>
            <w:r w:rsidR="00F56B30">
              <w:rPr>
                <w:b/>
              </w:rPr>
              <w:t xml:space="preserve"> DI APPRENDIMENTO</w:t>
            </w:r>
          </w:p>
        </w:tc>
      </w:tr>
      <w:tr w:rsidR="00CC0A28" w:rsidTr="00960D7F">
        <w:trPr>
          <w:trHeight w:val="254"/>
        </w:trPr>
        <w:tc>
          <w:tcPr>
            <w:tcW w:w="881" w:type="pct"/>
            <w:vMerge/>
            <w:shd w:val="clear" w:color="auto" w:fill="FFCC00"/>
          </w:tcPr>
          <w:p w:rsidR="00CC0A28" w:rsidRDefault="00CC0A28" w:rsidP="00D22CA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711" w:type="pct"/>
            <w:tcBorders>
              <w:top w:val="single" w:sz="4" w:space="0" w:color="auto"/>
            </w:tcBorders>
            <w:shd w:val="clear" w:color="auto" w:fill="FFD966" w:themeFill="accent4" w:themeFillTint="99"/>
          </w:tcPr>
          <w:p w:rsidR="00CC0A28" w:rsidRDefault="00CC0A28" w:rsidP="00D22CA3">
            <w:pPr>
              <w:spacing w:after="0"/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407" w:type="pct"/>
            <w:vMerge/>
            <w:shd w:val="clear" w:color="auto" w:fill="FFD966" w:themeFill="accent4" w:themeFillTint="99"/>
          </w:tcPr>
          <w:p w:rsidR="00CC0A28" w:rsidRDefault="00CC0A28" w:rsidP="00D22CA3">
            <w:pPr>
              <w:spacing w:after="0"/>
              <w:jc w:val="center"/>
              <w:rPr>
                <w:b/>
              </w:rPr>
            </w:pPr>
          </w:p>
        </w:tc>
      </w:tr>
      <w:tr w:rsidR="00CC0A28" w:rsidTr="00960D7F">
        <w:tc>
          <w:tcPr>
            <w:tcW w:w="881" w:type="pct"/>
            <w:shd w:val="clear" w:color="auto" w:fill="FFFFFF"/>
          </w:tcPr>
          <w:p w:rsidR="00CC0A28" w:rsidRDefault="00CC0A28" w:rsidP="00C71F55">
            <w:pPr>
              <w:spacing w:after="0"/>
              <w:jc w:val="center"/>
              <w:rPr>
                <w:b/>
              </w:rPr>
            </w:pPr>
          </w:p>
          <w:p w:rsidR="00CC0A28" w:rsidRDefault="00C71F55" w:rsidP="00C71F55">
            <w:pPr>
              <w:spacing w:after="0"/>
              <w:jc w:val="center"/>
              <w:rPr>
                <w:b/>
              </w:rPr>
            </w:pPr>
            <w:r w:rsidRPr="00C71F55">
              <w:rPr>
                <w:b/>
              </w:rPr>
              <w:t>IL SE’ E L’ALTRO</w:t>
            </w:r>
          </w:p>
        </w:tc>
        <w:tc>
          <w:tcPr>
            <w:tcW w:w="1711" w:type="pct"/>
            <w:shd w:val="clear" w:color="auto" w:fill="FFFFFF"/>
          </w:tcPr>
          <w:p w:rsidR="00CC0A28" w:rsidRPr="002B4E8D" w:rsidRDefault="001D69E2" w:rsidP="000B09E0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s</w:t>
            </w:r>
            <w:bookmarkStart w:id="0" w:name="_GoBack"/>
            <w:bookmarkEnd w:id="0"/>
            <w:r w:rsidR="00F56B30">
              <w:t xml:space="preserve">viluppa la consapevolezza di sé </w:t>
            </w:r>
            <w:r w:rsidR="00C71F55">
              <w:t xml:space="preserve">dell’altro e della </w:t>
            </w:r>
            <w:r w:rsidR="00F56B30">
              <w:t xml:space="preserve">propria identità, insieme a una </w:t>
            </w:r>
            <w:r w:rsidR="00C71F55">
              <w:t>prima esplorazione d</w:t>
            </w:r>
            <w:r w:rsidR="00F56B30">
              <w:t xml:space="preserve">ella dimensione religiosa e dei </w:t>
            </w:r>
            <w:r w:rsidR="00C71F55">
              <w:t>suoi simboli</w:t>
            </w:r>
            <w:r w:rsidR="00960D7F">
              <w:t>;</w:t>
            </w:r>
          </w:p>
        </w:tc>
        <w:tc>
          <w:tcPr>
            <w:tcW w:w="2407" w:type="pct"/>
            <w:shd w:val="clear" w:color="auto" w:fill="FFFFFF"/>
          </w:tcPr>
          <w:p w:rsidR="00F56B30" w:rsidRDefault="00C71F55" w:rsidP="000B09E0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Scopri</w:t>
            </w:r>
            <w:r w:rsidR="00F56B30">
              <w:t>re il piacere di stare insieme;</w:t>
            </w:r>
          </w:p>
          <w:p w:rsidR="00D22CA3" w:rsidRPr="002B4E8D" w:rsidRDefault="000B09E0" w:rsidP="000B09E0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</w:t>
            </w:r>
            <w:r w:rsidR="00C71F55">
              <w:t>entirsi par</w:t>
            </w:r>
            <w:r w:rsidR="00F56B30">
              <w:t xml:space="preserve">te del creato e approfondire la </w:t>
            </w:r>
            <w:r w:rsidR="00C71F55">
              <w:t>propria identità.</w:t>
            </w:r>
          </w:p>
        </w:tc>
      </w:tr>
      <w:tr w:rsidR="00C71F55" w:rsidTr="00960D7F">
        <w:tc>
          <w:tcPr>
            <w:tcW w:w="881" w:type="pct"/>
            <w:shd w:val="clear" w:color="auto" w:fill="FFFFFF"/>
          </w:tcPr>
          <w:p w:rsidR="00C71F55" w:rsidRDefault="00C71F55" w:rsidP="00C71F55">
            <w:pPr>
              <w:spacing w:after="0"/>
              <w:jc w:val="center"/>
              <w:rPr>
                <w:b/>
              </w:rPr>
            </w:pPr>
            <w:r w:rsidRPr="00C71F55">
              <w:rPr>
                <w:b/>
              </w:rPr>
              <w:t>IL CORPO E IL MOVIMENTO</w:t>
            </w:r>
          </w:p>
        </w:tc>
        <w:tc>
          <w:tcPr>
            <w:tcW w:w="1711" w:type="pct"/>
            <w:shd w:val="clear" w:color="auto" w:fill="FFFFFF"/>
          </w:tcPr>
          <w:p w:rsidR="00C71F55" w:rsidRDefault="00960D7F" w:rsidP="000B09E0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è </w:t>
            </w:r>
            <w:r w:rsidR="00F56B30">
              <w:t>co</w:t>
            </w:r>
            <w:r w:rsidR="00C71F55">
              <w:t>nsapevole del proprio corpo</w:t>
            </w:r>
            <w:r w:rsidR="00F56B30">
              <w:t>;</w:t>
            </w:r>
          </w:p>
          <w:p w:rsidR="00C71F55" w:rsidRPr="002B4E8D" w:rsidRDefault="000B09E0" w:rsidP="000B09E0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m</w:t>
            </w:r>
            <w:r w:rsidR="00C71F55">
              <w:t>anifesta con il corpo la pro</w:t>
            </w:r>
            <w:r w:rsidR="00F56B30">
              <w:t xml:space="preserve">pria esperienza </w:t>
            </w:r>
            <w:r w:rsidR="00C71F55">
              <w:t>religiosa e le emozioni in modo positivo</w:t>
            </w:r>
            <w:r w:rsidR="00960D7F">
              <w:t>;</w:t>
            </w:r>
          </w:p>
        </w:tc>
        <w:tc>
          <w:tcPr>
            <w:tcW w:w="2407" w:type="pct"/>
            <w:shd w:val="clear" w:color="auto" w:fill="FFFFFF"/>
          </w:tcPr>
          <w:p w:rsidR="00F56B30" w:rsidRDefault="00C71F55" w:rsidP="000B09E0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Approfo</w:t>
            </w:r>
            <w:r w:rsidR="00F56B30">
              <w:t xml:space="preserve">ndire il proprio sé corporeo in </w:t>
            </w:r>
            <w:r>
              <w:t>relazione alle attività proposte</w:t>
            </w:r>
            <w:r w:rsidR="00F56B30">
              <w:t>;</w:t>
            </w:r>
          </w:p>
          <w:p w:rsidR="00C71F55" w:rsidRPr="002B4E8D" w:rsidRDefault="000B09E0" w:rsidP="000B09E0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i</w:t>
            </w:r>
            <w:r w:rsidR="00C71F55">
              <w:t>n</w:t>
            </w:r>
            <w:r w:rsidR="00F56B30">
              <w:t xml:space="preserve">tuire alcuni simboli nella vita </w:t>
            </w:r>
            <w:r w:rsidR="00C71F55">
              <w:t>quotidiana.</w:t>
            </w:r>
          </w:p>
        </w:tc>
      </w:tr>
      <w:tr w:rsidR="00C71F55" w:rsidTr="00960D7F">
        <w:tc>
          <w:tcPr>
            <w:tcW w:w="881" w:type="pct"/>
            <w:shd w:val="clear" w:color="auto" w:fill="FFFFFF"/>
          </w:tcPr>
          <w:p w:rsidR="00C71F55" w:rsidRDefault="00C71F55" w:rsidP="00C71F55">
            <w:pPr>
              <w:spacing w:after="0"/>
              <w:jc w:val="center"/>
              <w:rPr>
                <w:b/>
              </w:rPr>
            </w:pPr>
            <w:r w:rsidRPr="00C71F55">
              <w:rPr>
                <w:b/>
              </w:rPr>
              <w:t>IMMAGINI, SUONI, COLORI</w:t>
            </w:r>
          </w:p>
        </w:tc>
        <w:tc>
          <w:tcPr>
            <w:tcW w:w="1711" w:type="pct"/>
            <w:shd w:val="clear" w:color="auto" w:fill="FFFFFF"/>
          </w:tcPr>
          <w:p w:rsidR="00C71F55" w:rsidRPr="002B4E8D" w:rsidRDefault="00960D7F" w:rsidP="000B09E0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s</w:t>
            </w:r>
            <w:r w:rsidR="00C71F55">
              <w:t>viluppa la ca</w:t>
            </w:r>
            <w:r w:rsidR="00F56B30">
              <w:t xml:space="preserve">pacità di riconoscere associare </w:t>
            </w:r>
            <w:r w:rsidR="00C71F55">
              <w:t>elementi visivi e t</w:t>
            </w:r>
            <w:r w:rsidR="00F56B30">
              <w:t xml:space="preserve">attili con esperienze religiose </w:t>
            </w:r>
            <w:r w:rsidR="00C71F55">
              <w:t>significative</w:t>
            </w:r>
            <w:r>
              <w:t>;</w:t>
            </w:r>
          </w:p>
        </w:tc>
        <w:tc>
          <w:tcPr>
            <w:tcW w:w="2407" w:type="pct"/>
            <w:shd w:val="clear" w:color="auto" w:fill="FFFFFF"/>
          </w:tcPr>
          <w:p w:rsidR="00C71F55" w:rsidRDefault="00C71F55" w:rsidP="000B09E0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Riconoscere il</w:t>
            </w:r>
            <w:r w:rsidR="00F56B30">
              <w:t xml:space="preserve"> clima di attesa e di gioia che </w:t>
            </w:r>
            <w:r>
              <w:t>anticipa le principali festività</w:t>
            </w:r>
            <w:r w:rsidR="00F56B30">
              <w:t>;</w:t>
            </w:r>
          </w:p>
          <w:p w:rsidR="00C71F55" w:rsidRPr="002B4E8D" w:rsidRDefault="000B09E0" w:rsidP="000B09E0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</w:t>
            </w:r>
            <w:r w:rsidR="00C71F55">
              <w:t>viluppare la manualità</w:t>
            </w:r>
            <w:r w:rsidR="00F56B30">
              <w:t>.</w:t>
            </w:r>
          </w:p>
        </w:tc>
      </w:tr>
      <w:tr w:rsidR="00C71F55" w:rsidTr="00960D7F">
        <w:tc>
          <w:tcPr>
            <w:tcW w:w="881" w:type="pct"/>
            <w:shd w:val="clear" w:color="auto" w:fill="FFFFFF"/>
          </w:tcPr>
          <w:p w:rsidR="00C71F55" w:rsidRDefault="00C71F55" w:rsidP="00C71F55">
            <w:pPr>
              <w:spacing w:after="0"/>
              <w:jc w:val="center"/>
              <w:rPr>
                <w:b/>
              </w:rPr>
            </w:pPr>
            <w:r w:rsidRPr="00C71F55">
              <w:rPr>
                <w:b/>
              </w:rPr>
              <w:t>DISCORSI E PAROLE</w:t>
            </w:r>
          </w:p>
        </w:tc>
        <w:tc>
          <w:tcPr>
            <w:tcW w:w="1711" w:type="pct"/>
            <w:shd w:val="clear" w:color="auto" w:fill="FFFFFF"/>
          </w:tcPr>
          <w:p w:rsidR="00C71F55" w:rsidRDefault="00960D7F" w:rsidP="000B09E0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i</w:t>
            </w:r>
            <w:r w:rsidR="00C71F55">
              <w:t>mpara t</w:t>
            </w:r>
            <w:r w:rsidR="00F56B30">
              <w:t xml:space="preserve">ermini specifici del linguaggio </w:t>
            </w:r>
            <w:r w:rsidR="00C71F55">
              <w:t>cristiano</w:t>
            </w:r>
            <w:r w:rsidR="00F56B30">
              <w:t>;</w:t>
            </w:r>
          </w:p>
          <w:p w:rsidR="00C71F55" w:rsidRPr="002B4E8D" w:rsidRDefault="000B09E0" w:rsidP="000B09E0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c</w:t>
            </w:r>
            <w:r w:rsidR="00C71F55">
              <w:t>omunica esperie</w:t>
            </w:r>
            <w:r w:rsidR="006765D1">
              <w:t xml:space="preserve">nze religiose in </w:t>
            </w:r>
            <w:r w:rsidR="00C71F55">
              <w:t>modo significativo</w:t>
            </w:r>
            <w:r w:rsidR="00960D7F">
              <w:t>;</w:t>
            </w:r>
          </w:p>
        </w:tc>
        <w:tc>
          <w:tcPr>
            <w:tcW w:w="2407" w:type="pct"/>
            <w:shd w:val="clear" w:color="auto" w:fill="FFFFFF"/>
          </w:tcPr>
          <w:p w:rsidR="00C71F55" w:rsidRPr="002B4E8D" w:rsidRDefault="00C71F55" w:rsidP="000B09E0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Scoprire alcune “immagini” del linguaggio</w:t>
            </w:r>
            <w:r w:rsidR="000B09E0">
              <w:t xml:space="preserve"> </w:t>
            </w:r>
            <w:r>
              <w:t>biblico.</w:t>
            </w:r>
          </w:p>
        </w:tc>
      </w:tr>
      <w:tr w:rsidR="00C71F55" w:rsidTr="00960D7F">
        <w:tc>
          <w:tcPr>
            <w:tcW w:w="881" w:type="pct"/>
            <w:shd w:val="clear" w:color="auto" w:fill="FFFFFF"/>
          </w:tcPr>
          <w:p w:rsidR="00C71F55" w:rsidRDefault="00C71F55" w:rsidP="00C71F55">
            <w:pPr>
              <w:spacing w:after="0"/>
              <w:jc w:val="center"/>
              <w:rPr>
                <w:b/>
              </w:rPr>
            </w:pPr>
            <w:r w:rsidRPr="00C71F55">
              <w:rPr>
                <w:b/>
              </w:rPr>
              <w:t>LA CONOSCENZA DEL MONDO</w:t>
            </w:r>
          </w:p>
        </w:tc>
        <w:tc>
          <w:tcPr>
            <w:tcW w:w="1711" w:type="pct"/>
            <w:shd w:val="clear" w:color="auto" w:fill="FFFFFF"/>
          </w:tcPr>
          <w:p w:rsidR="006765D1" w:rsidRDefault="00960D7F" w:rsidP="000B09E0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o</w:t>
            </w:r>
            <w:r w:rsidR="00C71F55">
              <w:t>sserva</w:t>
            </w:r>
            <w:r w:rsidR="006765D1">
              <w:t xml:space="preserve"> </w:t>
            </w:r>
            <w:r w:rsidR="00C71F55">
              <w:t xml:space="preserve">la natura e </w:t>
            </w:r>
            <w:r w:rsidR="006765D1">
              <w:t xml:space="preserve">la </w:t>
            </w:r>
            <w:r w:rsidR="00C71F55">
              <w:t>rispetta</w:t>
            </w:r>
            <w:r w:rsidR="006765D1">
              <w:t>;</w:t>
            </w:r>
          </w:p>
          <w:p w:rsidR="00C71F55" w:rsidRPr="002B4E8D" w:rsidRDefault="000B09E0" w:rsidP="000B09E0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r</w:t>
            </w:r>
            <w:r w:rsidR="006765D1">
              <w:t xml:space="preserve">iconosce </w:t>
            </w:r>
            <w:r w:rsidR="00C71F55">
              <w:t>elementi del mondo come</w:t>
            </w:r>
            <w:r w:rsidR="006765D1">
              <w:t xml:space="preserve"> </w:t>
            </w:r>
            <w:r w:rsidR="006765D1" w:rsidRPr="006765D1">
              <w:t>creazione di Dio</w:t>
            </w:r>
            <w:r w:rsidR="006765D1">
              <w:t>.</w:t>
            </w:r>
          </w:p>
        </w:tc>
        <w:tc>
          <w:tcPr>
            <w:tcW w:w="2407" w:type="pct"/>
            <w:shd w:val="clear" w:color="auto" w:fill="FFFFFF"/>
          </w:tcPr>
          <w:p w:rsidR="00C71F55" w:rsidRPr="002B4E8D" w:rsidRDefault="00C71F55" w:rsidP="000B09E0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Manifestare curiosità ed interesse per il</w:t>
            </w:r>
            <w:r w:rsidR="000B09E0">
              <w:t xml:space="preserve"> </w:t>
            </w:r>
            <w:r>
              <w:t>mondo della natura.</w:t>
            </w:r>
          </w:p>
        </w:tc>
      </w:tr>
    </w:tbl>
    <w:p w:rsidR="00042375" w:rsidRDefault="00042375"/>
    <w:sectPr w:rsidR="00042375" w:rsidSect="0047065A">
      <w:pgSz w:w="16838" w:h="11906" w:orient="landscape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B6F1E"/>
    <w:multiLevelType w:val="hybridMultilevel"/>
    <w:tmpl w:val="7D489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58142D93"/>
    <w:multiLevelType w:val="hybridMultilevel"/>
    <w:tmpl w:val="159C6B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4B011B"/>
    <w:multiLevelType w:val="hybridMultilevel"/>
    <w:tmpl w:val="0B8678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AA480F"/>
    <w:multiLevelType w:val="multilevel"/>
    <w:tmpl w:val="797859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7A84642A"/>
    <w:multiLevelType w:val="hybridMultilevel"/>
    <w:tmpl w:val="F8F0B4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A28"/>
    <w:rsid w:val="00042375"/>
    <w:rsid w:val="000B09E0"/>
    <w:rsid w:val="001D69E2"/>
    <w:rsid w:val="002B4E8D"/>
    <w:rsid w:val="002F78AF"/>
    <w:rsid w:val="0047065A"/>
    <w:rsid w:val="004F074B"/>
    <w:rsid w:val="006765D1"/>
    <w:rsid w:val="007933DB"/>
    <w:rsid w:val="00823CC6"/>
    <w:rsid w:val="00960D7F"/>
    <w:rsid w:val="00A153FC"/>
    <w:rsid w:val="00C71F55"/>
    <w:rsid w:val="00CC0A28"/>
    <w:rsid w:val="00D22CA3"/>
    <w:rsid w:val="00F5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CC0A28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6B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CC0A28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6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AB19E-9662-451F-9E89-3104A9E3B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15</cp:revision>
  <cp:lastPrinted>2025-06-23T08:28:00Z</cp:lastPrinted>
  <dcterms:created xsi:type="dcterms:W3CDTF">2025-05-12T18:32:00Z</dcterms:created>
  <dcterms:modified xsi:type="dcterms:W3CDTF">2025-06-23T08:28:00Z</dcterms:modified>
</cp:coreProperties>
</file>